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4018B" w14:textId="77777777" w:rsidR="00AE212E" w:rsidRPr="00AE212E" w:rsidRDefault="00AE212E" w:rsidP="00AE212E">
      <w:pPr>
        <w:jc w:val="center"/>
        <w:rPr>
          <w:rFonts w:ascii="Georgia" w:hAnsi="Georgia"/>
          <w:b/>
          <w:sz w:val="26"/>
          <w:szCs w:val="26"/>
        </w:rPr>
      </w:pPr>
      <w:r w:rsidRPr="00AE212E">
        <w:rPr>
          <w:rFonts w:ascii="Georgia" w:hAnsi="Georgia"/>
          <w:b/>
          <w:sz w:val="26"/>
          <w:szCs w:val="26"/>
        </w:rPr>
        <w:t xml:space="preserve">Le </w:t>
      </w:r>
      <w:proofErr w:type="spellStart"/>
      <w:r w:rsidRPr="00AE212E">
        <w:rPr>
          <w:rFonts w:ascii="Georgia" w:hAnsi="Georgia"/>
          <w:b/>
          <w:sz w:val="26"/>
          <w:szCs w:val="26"/>
        </w:rPr>
        <w:t>Futur</w:t>
      </w:r>
      <w:proofErr w:type="spellEnd"/>
      <w:r w:rsidRPr="00AE212E">
        <w:rPr>
          <w:rFonts w:ascii="Georgia" w:hAnsi="Georgia"/>
          <w:b/>
          <w:sz w:val="26"/>
          <w:szCs w:val="26"/>
        </w:rPr>
        <w:t xml:space="preserve"> simple (exercises)</w:t>
      </w:r>
    </w:p>
    <w:p w14:paraId="41CC0B2F" w14:textId="77777777" w:rsidR="00AE212E" w:rsidRDefault="00AE212E" w:rsidP="00AE212E">
      <w:pPr>
        <w:rPr>
          <w:rFonts w:ascii="Georgia" w:hAnsi="Georgia"/>
          <w:b/>
        </w:rPr>
      </w:pPr>
    </w:p>
    <w:p w14:paraId="4BD5F42C" w14:textId="1E083A01" w:rsidR="00AE212E" w:rsidRPr="00495FE5" w:rsidRDefault="00AE212E" w:rsidP="00AE212E">
      <w:pPr>
        <w:ind w:left="-284" w:right="-291"/>
        <w:rPr>
          <w:rFonts w:ascii="Georgia" w:hAnsi="Georgia"/>
        </w:rPr>
      </w:pPr>
      <w:r w:rsidRPr="00495FE5">
        <w:rPr>
          <w:rFonts w:ascii="Georgia" w:hAnsi="Georgia"/>
          <w:b/>
        </w:rPr>
        <w:t>Future simple</w:t>
      </w:r>
      <w:r w:rsidRPr="00495FE5">
        <w:rPr>
          <w:rFonts w:ascii="Georgia" w:hAnsi="Georgia"/>
        </w:rPr>
        <w:t xml:space="preserve"> – To form the future simple of most verbs, use the infinitive as the stem and add the endings </w:t>
      </w:r>
      <w:r w:rsidRPr="00495FE5">
        <w:rPr>
          <w:rFonts w:ascii="Georgia" w:hAnsi="Georgia"/>
          <w:b/>
        </w:rPr>
        <w:t>-</w:t>
      </w:r>
      <w:proofErr w:type="spellStart"/>
      <w:r w:rsidRPr="00495FE5">
        <w:rPr>
          <w:rFonts w:ascii="Georgia" w:hAnsi="Georgia"/>
          <w:b/>
        </w:rPr>
        <w:t>ai</w:t>
      </w:r>
      <w:proofErr w:type="spellEnd"/>
      <w:r w:rsidRPr="00495FE5">
        <w:rPr>
          <w:rFonts w:ascii="Georgia" w:hAnsi="Georgia"/>
          <w:b/>
        </w:rPr>
        <w:t xml:space="preserve"> –as –a –</w:t>
      </w:r>
      <w:proofErr w:type="spellStart"/>
      <w:r w:rsidRPr="00495FE5">
        <w:rPr>
          <w:rFonts w:ascii="Georgia" w:hAnsi="Georgia"/>
          <w:b/>
        </w:rPr>
        <w:t>ons</w:t>
      </w:r>
      <w:proofErr w:type="spellEnd"/>
      <w:r w:rsidRPr="00495FE5">
        <w:rPr>
          <w:rFonts w:ascii="Georgia" w:hAnsi="Georgia"/>
          <w:b/>
        </w:rPr>
        <w:t xml:space="preserve"> </w:t>
      </w:r>
      <w:r w:rsidRPr="00495FE5">
        <w:rPr>
          <w:rFonts w:ascii="Georgia" w:hAnsi="Georgia"/>
          <w:b/>
        </w:rPr>
        <w:softHyphen/>
        <w:t>–</w:t>
      </w:r>
      <w:proofErr w:type="spellStart"/>
      <w:r w:rsidRPr="00495FE5">
        <w:rPr>
          <w:rFonts w:ascii="Georgia" w:hAnsi="Georgia"/>
          <w:b/>
        </w:rPr>
        <w:t>ez</w:t>
      </w:r>
      <w:proofErr w:type="spellEnd"/>
      <w:r w:rsidRPr="00495FE5">
        <w:rPr>
          <w:rFonts w:ascii="Georgia" w:hAnsi="Georgia"/>
          <w:b/>
        </w:rPr>
        <w:t xml:space="preserve"> –</w:t>
      </w:r>
      <w:proofErr w:type="spellStart"/>
      <w:r w:rsidRPr="00495FE5">
        <w:rPr>
          <w:rFonts w:ascii="Georgia" w:hAnsi="Georgia"/>
          <w:b/>
        </w:rPr>
        <w:t>ont.</w:t>
      </w:r>
      <w:proofErr w:type="spellEnd"/>
      <w:r w:rsidRPr="00495FE5">
        <w:rPr>
          <w:rFonts w:ascii="Georgia" w:hAnsi="Georgia"/>
          <w:b/>
        </w:rPr>
        <w:t xml:space="preserve"> </w:t>
      </w:r>
      <w:r w:rsidRPr="00495FE5">
        <w:rPr>
          <w:rFonts w:ascii="Georgia" w:hAnsi="Georgia"/>
        </w:rPr>
        <w:t xml:space="preserve"> For </w:t>
      </w:r>
      <w:r w:rsidR="004C2AD5">
        <w:rPr>
          <w:rFonts w:ascii="Georgia" w:hAnsi="Georgia"/>
          <w:b/>
        </w:rPr>
        <w:t>–re</w:t>
      </w:r>
      <w:r w:rsidRPr="00495FE5">
        <w:rPr>
          <w:rFonts w:ascii="Georgia" w:hAnsi="Georgia"/>
        </w:rPr>
        <w:t xml:space="preserve"> verbs, drop the </w:t>
      </w:r>
      <w:r w:rsidRPr="00495FE5">
        <w:rPr>
          <w:rFonts w:ascii="Georgia" w:hAnsi="Georgia"/>
          <w:b/>
        </w:rPr>
        <w:t>e</w:t>
      </w:r>
      <w:r w:rsidRPr="00495FE5">
        <w:rPr>
          <w:rFonts w:ascii="Georgia" w:hAnsi="Georgia"/>
        </w:rPr>
        <w:t xml:space="preserve"> from the infinitive before adding the endings. Here are some examples.</w:t>
      </w:r>
    </w:p>
    <w:p w14:paraId="6A051D9D" w14:textId="77777777" w:rsidR="00AE212E" w:rsidRPr="00495FE5" w:rsidRDefault="00AE212E" w:rsidP="00AE212E">
      <w:pPr>
        <w:rPr>
          <w:rFonts w:ascii="Georgia" w:hAnsi="Georgia"/>
        </w:rPr>
      </w:pPr>
    </w:p>
    <w:tbl>
      <w:tblPr>
        <w:tblStyle w:val="TableGrid"/>
        <w:tblW w:w="10247" w:type="dxa"/>
        <w:tblInd w:w="-601" w:type="dxa"/>
        <w:tblLook w:val="04A0" w:firstRow="1" w:lastRow="0" w:firstColumn="1" w:lastColumn="0" w:noHBand="0" w:noVBand="1"/>
      </w:tblPr>
      <w:tblGrid>
        <w:gridCol w:w="3403"/>
        <w:gridCol w:w="3260"/>
        <w:gridCol w:w="3584"/>
      </w:tblGrid>
      <w:tr w:rsidR="00AE212E" w:rsidRPr="00495FE5" w14:paraId="6394B02B" w14:textId="77777777" w:rsidTr="00190756">
        <w:trPr>
          <w:trHeight w:val="1984"/>
        </w:trPr>
        <w:tc>
          <w:tcPr>
            <w:tcW w:w="3403" w:type="dxa"/>
          </w:tcPr>
          <w:p w14:paraId="614E03DF" w14:textId="77777777" w:rsidR="00AE212E" w:rsidRDefault="00AE212E" w:rsidP="00190756">
            <w:pPr>
              <w:jc w:val="center"/>
              <w:rPr>
                <w:rFonts w:ascii="Georgia" w:eastAsia="Times New Roman" w:hAnsi="Georgia" w:cs="Times New Roman"/>
                <w:u w:val="single"/>
                <w:lang w:val="fr-CA"/>
              </w:rPr>
            </w:pPr>
            <w:r w:rsidRPr="00495FE5">
              <w:rPr>
                <w:rFonts w:ascii="Georgia" w:eastAsia="Times New Roman" w:hAnsi="Georgia" w:cs="Times New Roman"/>
                <w:u w:val="single"/>
                <w:lang w:val="fr-CA"/>
              </w:rPr>
              <w:t>Décider</w:t>
            </w:r>
          </w:p>
          <w:p w14:paraId="08F77B2D" w14:textId="77777777" w:rsidR="00AE212E" w:rsidRPr="00495FE5" w:rsidRDefault="00AE212E" w:rsidP="00190756">
            <w:pPr>
              <w:jc w:val="center"/>
              <w:rPr>
                <w:rFonts w:ascii="Georgia" w:eastAsia="Times New Roman" w:hAnsi="Georgia" w:cs="Times New Roman"/>
                <w:sz w:val="20"/>
                <w:u w:val="single"/>
                <w:lang w:val="fr-CA"/>
              </w:rPr>
            </w:pPr>
          </w:p>
          <w:p w14:paraId="193D15D0" w14:textId="77777777" w:rsidR="00AE212E" w:rsidRPr="00495FE5" w:rsidRDefault="00AE212E" w:rsidP="00190756">
            <w:pPr>
              <w:rPr>
                <w:rFonts w:ascii="Georgia" w:hAnsi="Georgia"/>
                <w:sz w:val="22"/>
                <w:lang w:val="fr-CA"/>
              </w:rPr>
            </w:pPr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t>je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erai              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I’ll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br/>
              <w:t>tu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eras       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you’ll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br/>
              <w:t>il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era </w:t>
            </w:r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           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he’ll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br/>
              <w:t>nous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erons </w:t>
            </w:r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we’ll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br/>
              <w:t>vous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erez   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you’ll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  <w:lang w:val="fr-CA"/>
              </w:rPr>
              <w:br/>
              <w:t>ils décid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  <w:lang w:val="fr-CA"/>
              </w:rPr>
              <w:t xml:space="preserve">eront    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they’ll</w:t>
            </w:r>
            <w:proofErr w:type="spellEnd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bCs/>
                <w:sz w:val="22"/>
                <w:lang w:val="fr-CA"/>
              </w:rPr>
              <w:t>decide</w:t>
            </w:r>
            <w:proofErr w:type="spellEnd"/>
          </w:p>
        </w:tc>
        <w:tc>
          <w:tcPr>
            <w:tcW w:w="3260" w:type="dxa"/>
          </w:tcPr>
          <w:p w14:paraId="577A8355" w14:textId="77777777" w:rsidR="00AE212E" w:rsidRDefault="00AE212E" w:rsidP="00190756">
            <w:pPr>
              <w:jc w:val="center"/>
              <w:rPr>
                <w:rFonts w:ascii="Georgia" w:eastAsia="Times New Roman" w:hAnsi="Georgia" w:cs="Times New Roman"/>
                <w:u w:val="single"/>
              </w:rPr>
            </w:pPr>
            <w:proofErr w:type="spellStart"/>
            <w:r w:rsidRPr="00495FE5">
              <w:rPr>
                <w:rFonts w:ascii="Georgia" w:eastAsia="Times New Roman" w:hAnsi="Georgia" w:cs="Times New Roman"/>
                <w:u w:val="single"/>
              </w:rPr>
              <w:t>Choisir</w:t>
            </w:r>
            <w:proofErr w:type="spellEnd"/>
          </w:p>
          <w:p w14:paraId="120D4B9E" w14:textId="77777777" w:rsidR="00AE212E" w:rsidRPr="00495FE5" w:rsidRDefault="00AE212E" w:rsidP="00190756">
            <w:pPr>
              <w:jc w:val="center"/>
              <w:rPr>
                <w:rFonts w:ascii="Georgia" w:eastAsia="Times New Roman" w:hAnsi="Georgia" w:cs="Times New Roman"/>
                <w:sz w:val="20"/>
                <w:u w:val="single"/>
              </w:rPr>
            </w:pPr>
          </w:p>
          <w:p w14:paraId="231AA9EB" w14:textId="77777777" w:rsidR="00AE212E" w:rsidRPr="00495FE5" w:rsidRDefault="00AE212E" w:rsidP="00190756">
            <w:pPr>
              <w:rPr>
                <w:rFonts w:ascii="Georgia" w:eastAsia="Times New Roman" w:hAnsi="Georgia" w:cs="Times New Roman"/>
                <w:sz w:val="22"/>
                <w:u w:val="single"/>
              </w:rPr>
            </w:pPr>
            <w:proofErr w:type="gramStart"/>
            <w:r w:rsidRPr="00495FE5">
              <w:rPr>
                <w:rFonts w:ascii="Georgia" w:hAnsi="Georgia"/>
                <w:sz w:val="22"/>
              </w:rPr>
              <w:t>je</w:t>
            </w:r>
            <w:proofErr w:type="gramEnd"/>
            <w:r w:rsidRPr="00495FE5">
              <w:rPr>
                <w:rFonts w:ascii="Georgia" w:hAnsi="Georgia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irai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             </w:t>
            </w:r>
            <w:r w:rsidRPr="00495FE5">
              <w:rPr>
                <w:rFonts w:ascii="Georgia" w:hAnsi="Georgia"/>
                <w:bCs/>
                <w:sz w:val="22"/>
              </w:rPr>
              <w:t>I’ll choose</w:t>
            </w:r>
            <w:r w:rsidRPr="00495FE5">
              <w:rPr>
                <w:rFonts w:ascii="Georgia" w:hAnsi="Georgia"/>
                <w:sz w:val="22"/>
              </w:rPr>
              <w:br/>
            </w:r>
            <w:proofErr w:type="spellStart"/>
            <w:r w:rsidRPr="00495FE5">
              <w:rPr>
                <w:rFonts w:ascii="Georgia" w:hAnsi="Georgia"/>
                <w:sz w:val="22"/>
              </w:rPr>
              <w:t>tu</w:t>
            </w:r>
            <w:proofErr w:type="spellEnd"/>
            <w:r w:rsidRPr="00495FE5">
              <w:rPr>
                <w:rFonts w:ascii="Georgia" w:hAnsi="Georgia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iras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       </w:t>
            </w:r>
            <w:r w:rsidRPr="00495FE5">
              <w:rPr>
                <w:rFonts w:ascii="Georgia" w:hAnsi="Georgia"/>
                <w:bCs/>
                <w:sz w:val="22"/>
              </w:rPr>
              <w:t>you’ll choose</w:t>
            </w:r>
            <w:r w:rsidRPr="00495FE5">
              <w:rPr>
                <w:rFonts w:ascii="Georgia" w:hAnsi="Georgia"/>
                <w:sz w:val="22"/>
              </w:rPr>
              <w:br/>
            </w:r>
            <w:proofErr w:type="spellStart"/>
            <w:r w:rsidRPr="00495FE5">
              <w:rPr>
                <w:rFonts w:ascii="Georgia" w:hAnsi="Georgia"/>
                <w:sz w:val="22"/>
              </w:rPr>
              <w:t>il</w:t>
            </w:r>
            <w:proofErr w:type="spellEnd"/>
            <w:r w:rsidRPr="00495FE5">
              <w:rPr>
                <w:rFonts w:ascii="Georgia" w:hAnsi="Georgia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ira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             </w:t>
            </w:r>
            <w:r w:rsidRPr="00495FE5">
              <w:rPr>
                <w:rFonts w:ascii="Georgia" w:hAnsi="Georgia"/>
                <w:bCs/>
                <w:sz w:val="22"/>
              </w:rPr>
              <w:t>he’ll choose</w:t>
            </w:r>
            <w:r w:rsidRPr="00495FE5">
              <w:rPr>
                <w:rFonts w:ascii="Georgia" w:hAnsi="Georgia"/>
                <w:sz w:val="22"/>
              </w:rPr>
              <w:br/>
              <w:t xml:space="preserve">nous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irons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</w:t>
            </w:r>
            <w:r w:rsidRPr="00495FE5">
              <w:rPr>
                <w:rFonts w:ascii="Georgia" w:hAnsi="Georgia"/>
                <w:bCs/>
                <w:sz w:val="22"/>
              </w:rPr>
              <w:t>we’ll choose</w:t>
            </w:r>
            <w:r w:rsidRPr="00495FE5">
              <w:rPr>
                <w:rFonts w:ascii="Georgia" w:hAnsi="Georgia"/>
                <w:sz w:val="22"/>
              </w:rPr>
              <w:br/>
            </w:r>
            <w:proofErr w:type="spellStart"/>
            <w:r w:rsidRPr="00495FE5">
              <w:rPr>
                <w:rFonts w:ascii="Georgia" w:hAnsi="Georgia"/>
                <w:sz w:val="22"/>
              </w:rPr>
              <w:t>vous</w:t>
            </w:r>
            <w:proofErr w:type="spellEnd"/>
            <w:r w:rsidRPr="00495FE5">
              <w:rPr>
                <w:rFonts w:ascii="Georgia" w:hAnsi="Georgia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irez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  </w:t>
            </w:r>
            <w:r w:rsidRPr="00495FE5">
              <w:rPr>
                <w:rFonts w:ascii="Georgia" w:hAnsi="Georgia"/>
                <w:bCs/>
                <w:sz w:val="22"/>
              </w:rPr>
              <w:t>you’ll choose</w:t>
            </w:r>
            <w:r w:rsidRPr="00495FE5">
              <w:rPr>
                <w:rFonts w:ascii="Georgia" w:hAnsi="Georgia"/>
                <w:sz w:val="22"/>
              </w:rPr>
              <w:br/>
            </w:r>
            <w:proofErr w:type="spellStart"/>
            <w:r w:rsidRPr="00495FE5">
              <w:rPr>
                <w:rFonts w:ascii="Georgia" w:hAnsi="Georgia"/>
                <w:sz w:val="22"/>
              </w:rPr>
              <w:t>ils</w:t>
            </w:r>
            <w:proofErr w:type="spellEnd"/>
            <w:r w:rsidRPr="00495FE5">
              <w:rPr>
                <w:rFonts w:ascii="Georgia" w:hAnsi="Georgia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hAnsi="Georgia"/>
                <w:sz w:val="22"/>
              </w:rPr>
              <w:t>chois</w:t>
            </w:r>
            <w:r w:rsidRPr="00495FE5">
              <w:rPr>
                <w:rFonts w:ascii="Georgia" w:hAnsi="Georgia"/>
                <w:b/>
                <w:bCs/>
                <w:sz w:val="22"/>
              </w:rPr>
              <w:t>iront</w:t>
            </w:r>
            <w:proofErr w:type="spellEnd"/>
            <w:r w:rsidRPr="00495FE5">
              <w:rPr>
                <w:rFonts w:ascii="Georgia" w:hAnsi="Georgia"/>
                <w:b/>
                <w:bCs/>
                <w:sz w:val="22"/>
              </w:rPr>
              <w:t xml:space="preserve">     </w:t>
            </w:r>
            <w:r w:rsidRPr="00495FE5">
              <w:rPr>
                <w:rFonts w:ascii="Georgia" w:hAnsi="Georgia"/>
                <w:bCs/>
                <w:sz w:val="22"/>
              </w:rPr>
              <w:t>they’ll choose</w:t>
            </w:r>
          </w:p>
        </w:tc>
        <w:tc>
          <w:tcPr>
            <w:tcW w:w="3584" w:type="dxa"/>
          </w:tcPr>
          <w:p w14:paraId="50F554B7" w14:textId="77777777" w:rsidR="00AE212E" w:rsidRDefault="00AE212E" w:rsidP="00190756">
            <w:pPr>
              <w:jc w:val="center"/>
              <w:rPr>
                <w:rFonts w:ascii="Georgia" w:eastAsia="Times New Roman" w:hAnsi="Georgia" w:cs="Times New Roman"/>
                <w:u w:val="single"/>
              </w:rPr>
            </w:pPr>
            <w:proofErr w:type="spellStart"/>
            <w:r w:rsidRPr="00495FE5">
              <w:rPr>
                <w:rFonts w:ascii="Georgia" w:eastAsia="Times New Roman" w:hAnsi="Georgia" w:cs="Times New Roman"/>
                <w:u w:val="single"/>
              </w:rPr>
              <w:t>Répondre</w:t>
            </w:r>
            <w:proofErr w:type="spellEnd"/>
          </w:p>
          <w:p w14:paraId="6EBFE118" w14:textId="77777777" w:rsidR="00AE212E" w:rsidRPr="00495FE5" w:rsidRDefault="00AE212E" w:rsidP="00190756">
            <w:pPr>
              <w:jc w:val="center"/>
              <w:rPr>
                <w:rFonts w:ascii="Georgia" w:eastAsia="Times New Roman" w:hAnsi="Georgia" w:cs="Times New Roman"/>
                <w:sz w:val="20"/>
                <w:u w:val="single"/>
              </w:rPr>
            </w:pPr>
          </w:p>
          <w:p w14:paraId="522B5625" w14:textId="77777777" w:rsidR="00AE212E" w:rsidRPr="00495FE5" w:rsidRDefault="00AE212E" w:rsidP="00190756">
            <w:pPr>
              <w:rPr>
                <w:rFonts w:ascii="Georgia" w:eastAsia="Times New Roman" w:hAnsi="Georgia" w:cs="Times New Roman"/>
                <w:sz w:val="22"/>
                <w:u w:val="single"/>
              </w:rPr>
            </w:pPr>
            <w:proofErr w:type="gramStart"/>
            <w:r w:rsidRPr="00495FE5">
              <w:rPr>
                <w:rFonts w:ascii="Georgia" w:eastAsia="Times New Roman" w:hAnsi="Georgia" w:cs="Times New Roman"/>
                <w:sz w:val="22"/>
              </w:rPr>
              <w:t>je</w:t>
            </w:r>
            <w:proofErr w:type="gramEnd"/>
            <w:r w:rsidRPr="00495FE5">
              <w:rPr>
                <w:rFonts w:ascii="Georgia" w:eastAsia="Times New Roman" w:hAnsi="Georgia" w:cs="Times New Roman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rai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           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I’ll answer</w:t>
            </w:r>
            <w:r w:rsidRPr="00495FE5">
              <w:rPr>
                <w:rFonts w:ascii="Georgia" w:eastAsia="Times New Roman" w:hAnsi="Georgia" w:cs="Times New Roman"/>
                <w:sz w:val="22"/>
              </w:rPr>
              <w:br/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tu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ras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     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you’ll answer</w:t>
            </w:r>
            <w:r w:rsidRPr="00495FE5">
              <w:rPr>
                <w:rFonts w:ascii="Georgia" w:eastAsia="Times New Roman" w:hAnsi="Georgia" w:cs="Times New Roman"/>
                <w:sz w:val="22"/>
              </w:rPr>
              <w:br/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il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ra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           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he’ll answer</w:t>
            </w:r>
            <w:r w:rsidRPr="00495FE5">
              <w:rPr>
                <w:rFonts w:ascii="Georgia" w:eastAsia="Times New Roman" w:hAnsi="Georgia" w:cs="Times New Roman"/>
                <w:sz w:val="22"/>
              </w:rPr>
              <w:br/>
              <w:t xml:space="preserve">nous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rons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we’ll answer</w:t>
            </w:r>
            <w:r w:rsidRPr="00495FE5">
              <w:rPr>
                <w:rFonts w:ascii="Georgia" w:eastAsia="Times New Roman" w:hAnsi="Georgia" w:cs="Times New Roman"/>
                <w:sz w:val="22"/>
              </w:rPr>
              <w:br/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vous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rez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you’ll answer</w:t>
            </w:r>
            <w:r w:rsidRPr="00495FE5">
              <w:rPr>
                <w:rFonts w:ascii="Georgia" w:eastAsia="Times New Roman" w:hAnsi="Georgia" w:cs="Times New Roman"/>
                <w:sz w:val="22"/>
              </w:rPr>
              <w:br/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ils</w:t>
            </w:r>
            <w:proofErr w:type="spellEnd"/>
            <w:r w:rsidRPr="00495FE5">
              <w:rPr>
                <w:rFonts w:ascii="Georgia" w:eastAsia="Times New Roman" w:hAnsi="Georgia" w:cs="Times New Roman"/>
                <w:sz w:val="22"/>
              </w:rPr>
              <w:t xml:space="preserve"> </w:t>
            </w:r>
            <w:proofErr w:type="spellStart"/>
            <w:r w:rsidRPr="00495FE5">
              <w:rPr>
                <w:rFonts w:ascii="Georgia" w:eastAsia="Times New Roman" w:hAnsi="Georgia" w:cs="Times New Roman"/>
                <w:sz w:val="22"/>
              </w:rPr>
              <w:t>répond</w:t>
            </w:r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>ront</w:t>
            </w:r>
            <w:proofErr w:type="spellEnd"/>
            <w:r w:rsidRPr="00495FE5">
              <w:rPr>
                <w:rFonts w:ascii="Georgia" w:eastAsia="Times New Roman" w:hAnsi="Georgia" w:cs="Times New Roman"/>
                <w:b/>
                <w:bCs/>
                <w:sz w:val="22"/>
              </w:rPr>
              <w:t xml:space="preserve">     </w:t>
            </w:r>
            <w:r w:rsidRPr="00495FE5">
              <w:rPr>
                <w:rFonts w:ascii="Georgia" w:eastAsia="Times New Roman" w:hAnsi="Georgia" w:cs="Times New Roman"/>
                <w:bCs/>
                <w:sz w:val="22"/>
              </w:rPr>
              <w:t>they’ll answer</w:t>
            </w:r>
          </w:p>
        </w:tc>
      </w:tr>
    </w:tbl>
    <w:p w14:paraId="5A373C95" w14:textId="77777777" w:rsidR="00AE212E" w:rsidRDefault="00AE212E" w:rsidP="00AE212E">
      <w:pPr>
        <w:rPr>
          <w:rFonts w:ascii="Georgia" w:hAnsi="Georgia"/>
          <w:lang w:val="fr-CA"/>
        </w:rPr>
      </w:pPr>
    </w:p>
    <w:p w14:paraId="141C0D9A" w14:textId="77777777" w:rsidR="00AE212E" w:rsidRPr="000F12FB" w:rsidRDefault="00AE212E" w:rsidP="00AE212E">
      <w:pPr>
        <w:jc w:val="center"/>
        <w:rPr>
          <w:rFonts w:ascii="Georgia" w:hAnsi="Georgia"/>
          <w:b/>
          <w:lang w:val="fr-CA"/>
        </w:rPr>
      </w:pPr>
      <w:r w:rsidRPr="00984C1B">
        <w:rPr>
          <w:rFonts w:ascii="Georgia" w:hAnsi="Georgia"/>
          <w:b/>
          <w:sz w:val="20"/>
          <w:szCs w:val="20"/>
          <w:lang w:val="fr-CA"/>
        </w:rPr>
        <w:t>(A) Mettre au futur simple les verbes entre parenthèses.</w:t>
      </w:r>
    </w:p>
    <w:p w14:paraId="13428EE3" w14:textId="77777777" w:rsidR="00AE212E" w:rsidRPr="00495FE5" w:rsidRDefault="00AE212E" w:rsidP="00AE212E">
      <w:pPr>
        <w:rPr>
          <w:rFonts w:ascii="Georgia" w:hAnsi="Georgia"/>
          <w:lang w:val="fr-CA"/>
        </w:rPr>
      </w:pPr>
    </w:p>
    <w:p w14:paraId="7B7047F1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Vous (suivre) ___________________ un cours de français.</w:t>
      </w:r>
    </w:p>
    <w:p w14:paraId="1D84F292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Nous (diner) ____________________ c</w:t>
      </w:r>
      <w:r>
        <w:rPr>
          <w:rFonts w:ascii="Georgia" w:hAnsi="Georgia"/>
          <w:lang w:val="fr-CA"/>
        </w:rPr>
        <w:t>hez Pierre la semaine prochaine.</w:t>
      </w:r>
    </w:p>
    <w:p w14:paraId="105A94FF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Tu (entendre) ____________________ de la belle music.</w:t>
      </w:r>
    </w:p>
    <w:p w14:paraId="7E12B8D3" w14:textId="7FC9D7B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Elle (cherche</w:t>
      </w:r>
      <w:r w:rsidR="004C2AD5">
        <w:rPr>
          <w:rFonts w:ascii="Georgia" w:hAnsi="Georgia"/>
          <w:lang w:val="fr-CA"/>
        </w:rPr>
        <w:t>r</w:t>
      </w:r>
      <w:r w:rsidRPr="00AE212E">
        <w:rPr>
          <w:rFonts w:ascii="Georgia" w:hAnsi="Georgia"/>
          <w:lang w:val="fr-CA"/>
        </w:rPr>
        <w:t>) _____________________ un autre emploi.</w:t>
      </w:r>
    </w:p>
    <w:p w14:paraId="2F496DB7" w14:textId="38E6A6A4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Ils (ne jamais oublier) ___________________</w:t>
      </w:r>
      <w:r w:rsidR="00984C1B">
        <w:rPr>
          <w:rFonts w:ascii="Georgia" w:hAnsi="Georgia"/>
          <w:lang w:val="fr-CA"/>
        </w:rPr>
        <w:t xml:space="preserve"> </w:t>
      </w:r>
      <w:r w:rsidRPr="00AE212E">
        <w:rPr>
          <w:rFonts w:ascii="Georgia" w:hAnsi="Georgia"/>
          <w:lang w:val="fr-CA"/>
        </w:rPr>
        <w:t>jamais votre générosité.</w:t>
      </w:r>
    </w:p>
    <w:p w14:paraId="2F02D116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Je (travailler) _____________________ samedi après-midi.</w:t>
      </w:r>
    </w:p>
    <w:p w14:paraId="1A1BF709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Nous (rendre visite) ___________________ à notre famille.</w:t>
      </w:r>
    </w:p>
    <w:p w14:paraId="3DE0D708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Il (finir) __________________ le livre a lundi.</w:t>
      </w:r>
    </w:p>
    <w:p w14:paraId="75A621AC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On (remplacer) _________________ tous les meubles.</w:t>
      </w:r>
    </w:p>
    <w:p w14:paraId="0166C68A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Tu (partir) __________________ avant nous.</w:t>
      </w:r>
    </w:p>
    <w:p w14:paraId="5EDB43C5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Demain je (finir)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de lire cette bande-de-dessinée.</w:t>
      </w:r>
    </w:p>
    <w:p w14:paraId="1CC3B9C8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La semaine prochaine il (visiter)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le nouveau musée.</w:t>
      </w:r>
    </w:p>
    <w:p w14:paraId="1BBAEB1A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Tu (prendre) </w:t>
      </w:r>
      <w:r w:rsidRPr="00AE212E">
        <w:rPr>
          <w:rFonts w:ascii="Georgia" w:hAnsi="Georgia"/>
          <w:lang w:val="fr-CA"/>
        </w:rPr>
        <w:t>_________________</w:t>
      </w:r>
      <w:bookmarkStart w:id="0" w:name="_GoBack"/>
      <w:bookmarkEnd w:id="0"/>
      <w:r w:rsidRPr="00AE212E">
        <w:rPr>
          <w:rFonts w:ascii="Georgia" w:hAnsi="Georgia"/>
          <w:lang w:val="fr-CA"/>
        </w:rPr>
        <w:t>_</w:t>
      </w:r>
      <w:r>
        <w:rPr>
          <w:rFonts w:ascii="Georgia" w:hAnsi="Georgia"/>
          <w:lang w:val="fr-CA"/>
        </w:rPr>
        <w:t xml:space="preserve"> un thé.</w:t>
      </w:r>
    </w:p>
    <w:p w14:paraId="6CD9F5D2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Nous (rester)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un jour de plus.</w:t>
      </w:r>
    </w:p>
    <w:p w14:paraId="00B86E08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Gabrielle et </w:t>
      </w:r>
      <w:proofErr w:type="spellStart"/>
      <w:r>
        <w:rPr>
          <w:rFonts w:ascii="Georgia" w:hAnsi="Georgia"/>
          <w:lang w:val="fr-CA"/>
        </w:rPr>
        <w:t>Madelaine</w:t>
      </w:r>
      <w:proofErr w:type="spellEnd"/>
      <w:r>
        <w:rPr>
          <w:rFonts w:ascii="Georgia" w:hAnsi="Georgia"/>
          <w:lang w:val="fr-CA"/>
        </w:rPr>
        <w:t xml:space="preserve"> (préparer)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le repas.</w:t>
      </w:r>
    </w:p>
    <w:p w14:paraId="3E61DC62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Je (louer)</w:t>
      </w:r>
      <w:r w:rsidRPr="00AE212E">
        <w:rPr>
          <w:rFonts w:ascii="Georgia" w:hAnsi="Georgia"/>
          <w:lang w:val="fr-CA"/>
        </w:rPr>
        <w:t xml:space="preserve"> __________________</w:t>
      </w:r>
      <w:r>
        <w:rPr>
          <w:rFonts w:ascii="Georgia" w:hAnsi="Georgia"/>
          <w:lang w:val="fr-CA"/>
        </w:rPr>
        <w:t xml:space="preserve"> un appartement.</w:t>
      </w:r>
    </w:p>
    <w:p w14:paraId="4B506D46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Il (essayer)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de monter un vélo pour la première fois.</w:t>
      </w:r>
    </w:p>
    <w:p w14:paraId="677CFB48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Tu (jeter)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ces vieux journaux.</w:t>
      </w:r>
    </w:p>
    <w:p w14:paraId="40C0E5BA" w14:textId="77777777" w:rsid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Nous (étudier)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le français.</w:t>
      </w:r>
    </w:p>
    <w:p w14:paraId="4339F1FA" w14:textId="77777777" w:rsidR="00AE212E" w:rsidRPr="00AE212E" w:rsidRDefault="00AE212E" w:rsidP="00AE212E">
      <w:pPr>
        <w:pStyle w:val="ListParagraph"/>
        <w:numPr>
          <w:ilvl w:val="0"/>
          <w:numId w:val="1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 Elle (appuyer) </w:t>
      </w:r>
      <w:r w:rsidRPr="00AE212E">
        <w:rPr>
          <w:rFonts w:ascii="Georgia" w:hAnsi="Georgia"/>
          <w:lang w:val="fr-CA"/>
        </w:rPr>
        <w:t>__________________</w:t>
      </w:r>
      <w:r>
        <w:rPr>
          <w:rFonts w:ascii="Georgia" w:hAnsi="Georgia"/>
          <w:lang w:val="fr-CA"/>
        </w:rPr>
        <w:t xml:space="preserve"> sur le bouton.</w:t>
      </w:r>
    </w:p>
    <w:p w14:paraId="2104E2C2" w14:textId="77777777" w:rsidR="00AE212E" w:rsidRPr="00495FE5" w:rsidRDefault="00AE212E" w:rsidP="00AE212E">
      <w:pPr>
        <w:spacing w:line="360" w:lineRule="auto"/>
        <w:rPr>
          <w:rFonts w:ascii="Georgia" w:hAnsi="Georgia"/>
          <w:lang w:val="fr-CA"/>
        </w:rPr>
      </w:pPr>
    </w:p>
    <w:p w14:paraId="537BE545" w14:textId="77777777" w:rsidR="000F12FB" w:rsidRPr="00495FE5" w:rsidRDefault="000F12FB" w:rsidP="000F12FB">
      <w:pPr>
        <w:spacing w:line="360" w:lineRule="auto"/>
        <w:rPr>
          <w:rFonts w:ascii="Georgia" w:hAnsi="Georgia"/>
          <w:lang w:val="en-CA"/>
        </w:rPr>
      </w:pPr>
      <w:r w:rsidRPr="00495FE5">
        <w:rPr>
          <w:rFonts w:ascii="Georgia" w:hAnsi="Georgia"/>
          <w:lang w:val="en-CA"/>
        </w:rPr>
        <w:lastRenderedPageBreak/>
        <w:t>Some irregular verbs have irregular stems. They must simply be memorized.</w:t>
      </w:r>
    </w:p>
    <w:tbl>
      <w:tblPr>
        <w:tblStyle w:val="TableGrid"/>
        <w:tblW w:w="11501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693"/>
        <w:gridCol w:w="2835"/>
        <w:gridCol w:w="2996"/>
      </w:tblGrid>
      <w:tr w:rsidR="000F12FB" w:rsidRPr="00495FE5" w14:paraId="5FB60840" w14:textId="77777777" w:rsidTr="00190756">
        <w:trPr>
          <w:trHeight w:val="418"/>
        </w:trPr>
        <w:tc>
          <w:tcPr>
            <w:tcW w:w="2977" w:type="dxa"/>
          </w:tcPr>
          <w:p w14:paraId="53177C21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Aller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j’irai</w:t>
            </w:r>
          </w:p>
        </w:tc>
        <w:tc>
          <w:tcPr>
            <w:tcW w:w="2693" w:type="dxa"/>
          </w:tcPr>
          <w:p w14:paraId="4701E5B0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Être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serai</w:t>
            </w:r>
          </w:p>
        </w:tc>
        <w:tc>
          <w:tcPr>
            <w:tcW w:w="2835" w:type="dxa"/>
          </w:tcPr>
          <w:p w14:paraId="2ED579C3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Revenir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reviendrai</w:t>
            </w:r>
          </w:p>
        </w:tc>
        <w:tc>
          <w:tcPr>
            <w:tcW w:w="2996" w:type="dxa"/>
          </w:tcPr>
          <w:p w14:paraId="4EAD0C19" w14:textId="77777777" w:rsidR="000F12FB" w:rsidRPr="000F12FB" w:rsidRDefault="000F12FB" w:rsidP="00190756">
            <w:pPr>
              <w:spacing w:line="360" w:lineRule="auto"/>
              <w:jc w:val="center"/>
              <w:rPr>
                <w:rFonts w:ascii="Georgia" w:hAnsi="Georgia"/>
                <w:sz w:val="16"/>
                <w:szCs w:val="16"/>
                <w:lang w:val="en-CA"/>
              </w:rPr>
            </w:pPr>
            <w:r w:rsidRPr="000F12FB">
              <w:rPr>
                <w:rFonts w:ascii="Georgia" w:hAnsi="Georgia"/>
                <w:sz w:val="16"/>
                <w:szCs w:val="16"/>
                <w:lang w:val="en-CA"/>
              </w:rPr>
              <w:t>Some spelling modifications can occur</w:t>
            </w:r>
          </w:p>
        </w:tc>
      </w:tr>
      <w:tr w:rsidR="000F12FB" w:rsidRPr="00495FE5" w14:paraId="74247159" w14:textId="77777777" w:rsidTr="00190756">
        <w:trPr>
          <w:trHeight w:val="432"/>
        </w:trPr>
        <w:tc>
          <w:tcPr>
            <w:tcW w:w="2977" w:type="dxa"/>
          </w:tcPr>
          <w:p w14:paraId="6567720A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Apercevoir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j’apercevrai</w:t>
            </w:r>
          </w:p>
        </w:tc>
        <w:tc>
          <w:tcPr>
            <w:tcW w:w="2693" w:type="dxa"/>
          </w:tcPr>
          <w:p w14:paraId="4C8ECDF6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Faire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ferai</w:t>
            </w:r>
          </w:p>
        </w:tc>
        <w:tc>
          <w:tcPr>
            <w:tcW w:w="2835" w:type="dxa"/>
          </w:tcPr>
          <w:p w14:paraId="1D803887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Savoir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>je saurai</w:t>
            </w:r>
          </w:p>
        </w:tc>
        <w:tc>
          <w:tcPr>
            <w:tcW w:w="2996" w:type="dxa"/>
          </w:tcPr>
          <w:p w14:paraId="5B054492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Acheter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j’achèterai</w:t>
            </w:r>
          </w:p>
        </w:tc>
      </w:tr>
      <w:tr w:rsidR="000F12FB" w:rsidRPr="00495FE5" w14:paraId="7AECC77E" w14:textId="77777777" w:rsidTr="00190756">
        <w:trPr>
          <w:trHeight w:val="432"/>
        </w:trPr>
        <w:tc>
          <w:tcPr>
            <w:tcW w:w="2977" w:type="dxa"/>
          </w:tcPr>
          <w:p w14:paraId="351D5B25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Avoir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j’aurai</w:t>
            </w:r>
          </w:p>
        </w:tc>
        <w:tc>
          <w:tcPr>
            <w:tcW w:w="2693" w:type="dxa"/>
          </w:tcPr>
          <w:p w14:paraId="423E5F00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Falloir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il faudra</w:t>
            </w:r>
          </w:p>
        </w:tc>
        <w:tc>
          <w:tcPr>
            <w:tcW w:w="2835" w:type="dxa"/>
          </w:tcPr>
          <w:p w14:paraId="6DCF648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Tenir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teindrai</w:t>
            </w:r>
          </w:p>
        </w:tc>
        <w:tc>
          <w:tcPr>
            <w:tcW w:w="2996" w:type="dxa"/>
          </w:tcPr>
          <w:p w14:paraId="48518875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Appeler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j’appellerai</w:t>
            </w:r>
          </w:p>
        </w:tc>
      </w:tr>
      <w:tr w:rsidR="000F12FB" w:rsidRPr="00495FE5" w14:paraId="2FD3B9C5" w14:textId="77777777" w:rsidTr="00190756">
        <w:trPr>
          <w:trHeight w:val="418"/>
        </w:trPr>
        <w:tc>
          <w:tcPr>
            <w:tcW w:w="2977" w:type="dxa"/>
          </w:tcPr>
          <w:p w14:paraId="68AE288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Courir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courrai</w:t>
            </w:r>
          </w:p>
        </w:tc>
        <w:tc>
          <w:tcPr>
            <w:tcW w:w="2693" w:type="dxa"/>
          </w:tcPr>
          <w:p w14:paraId="7C56AC1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Mourir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mourrai</w:t>
            </w:r>
          </w:p>
        </w:tc>
        <w:tc>
          <w:tcPr>
            <w:tcW w:w="2835" w:type="dxa"/>
          </w:tcPr>
          <w:p w14:paraId="2416079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Valoir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il vaudra</w:t>
            </w:r>
          </w:p>
        </w:tc>
        <w:tc>
          <w:tcPr>
            <w:tcW w:w="2996" w:type="dxa"/>
          </w:tcPr>
          <w:p w14:paraId="7C2EF0AB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Employer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j’emploierai</w:t>
            </w:r>
          </w:p>
        </w:tc>
      </w:tr>
      <w:tr w:rsidR="000F12FB" w:rsidRPr="00495FE5" w14:paraId="49DFC9BE" w14:textId="77777777" w:rsidTr="00190756">
        <w:trPr>
          <w:trHeight w:val="432"/>
        </w:trPr>
        <w:tc>
          <w:tcPr>
            <w:tcW w:w="2977" w:type="dxa"/>
          </w:tcPr>
          <w:p w14:paraId="688A98E6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Devenir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deviendrai</w:t>
            </w:r>
          </w:p>
        </w:tc>
        <w:tc>
          <w:tcPr>
            <w:tcW w:w="2693" w:type="dxa"/>
          </w:tcPr>
          <w:p w14:paraId="2818A3B2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Pleuvoir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il pleuvra</w:t>
            </w:r>
          </w:p>
        </w:tc>
        <w:tc>
          <w:tcPr>
            <w:tcW w:w="2835" w:type="dxa"/>
          </w:tcPr>
          <w:p w14:paraId="544CABF8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Venir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viendrai</w:t>
            </w:r>
          </w:p>
        </w:tc>
        <w:tc>
          <w:tcPr>
            <w:tcW w:w="2996" w:type="dxa"/>
          </w:tcPr>
          <w:p w14:paraId="1C6E2DCD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Essuyer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j’essuierai</w:t>
            </w:r>
          </w:p>
        </w:tc>
      </w:tr>
      <w:tr w:rsidR="000F12FB" w:rsidRPr="00495FE5" w14:paraId="3FE277FB" w14:textId="77777777" w:rsidTr="00190756">
        <w:trPr>
          <w:trHeight w:val="418"/>
        </w:trPr>
        <w:tc>
          <w:tcPr>
            <w:tcW w:w="2977" w:type="dxa"/>
          </w:tcPr>
          <w:p w14:paraId="294B67AD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Devoir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devrai</w:t>
            </w:r>
          </w:p>
        </w:tc>
        <w:tc>
          <w:tcPr>
            <w:tcW w:w="2693" w:type="dxa"/>
          </w:tcPr>
          <w:p w14:paraId="4CD50FAB" w14:textId="45F915E5" w:rsidR="000F12FB" w:rsidRPr="000F12FB" w:rsidRDefault="000F12FB" w:rsidP="004C2AD5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Pouvoir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il </w:t>
            </w:r>
            <w:r w:rsidR="004C2AD5">
              <w:rPr>
                <w:rFonts w:ascii="Georgia" w:hAnsi="Georgia"/>
                <w:sz w:val="22"/>
                <w:szCs w:val="22"/>
                <w:lang w:val="fr-CA"/>
              </w:rPr>
              <w:t>pourra</w:t>
            </w:r>
          </w:p>
        </w:tc>
        <w:tc>
          <w:tcPr>
            <w:tcW w:w="2835" w:type="dxa"/>
          </w:tcPr>
          <w:p w14:paraId="24C6F953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verrai</w:t>
            </w:r>
          </w:p>
        </w:tc>
        <w:tc>
          <w:tcPr>
            <w:tcW w:w="2996" w:type="dxa"/>
          </w:tcPr>
          <w:p w14:paraId="0057B5B4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Jeter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j’</w:t>
            </w:r>
            <w:proofErr w:type="spellStart"/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>etterai</w:t>
            </w:r>
            <w:proofErr w:type="spellEnd"/>
          </w:p>
        </w:tc>
      </w:tr>
      <w:tr w:rsidR="000F12FB" w:rsidRPr="00495FE5" w14:paraId="7CB822D3" w14:textId="77777777" w:rsidTr="00190756">
        <w:trPr>
          <w:trHeight w:val="432"/>
        </w:trPr>
        <w:tc>
          <w:tcPr>
            <w:tcW w:w="2977" w:type="dxa"/>
            <w:tcBorders>
              <w:bottom w:val="single" w:sz="4" w:space="0" w:color="auto"/>
            </w:tcBorders>
          </w:tcPr>
          <w:p w14:paraId="6E21BDDC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Envoyer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j’envoyer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F7D9BC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Recevoir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recevrai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0CF037B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Vouloir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voudrai</w:t>
            </w:r>
          </w:p>
        </w:tc>
        <w:tc>
          <w:tcPr>
            <w:tcW w:w="2996" w:type="dxa"/>
          </w:tcPr>
          <w:p w14:paraId="10C550C4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Nettoyer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nettoierai</w:t>
            </w:r>
          </w:p>
        </w:tc>
      </w:tr>
      <w:tr w:rsidR="000F12FB" w:rsidRPr="00495FE5" w14:paraId="5E5C5DE7" w14:textId="77777777" w:rsidTr="00190756">
        <w:trPr>
          <w:trHeight w:val="432"/>
        </w:trPr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3F1CFEA0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56611145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</w:tcPr>
          <w:p w14:paraId="64E07967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</w:p>
        </w:tc>
        <w:tc>
          <w:tcPr>
            <w:tcW w:w="2996" w:type="dxa"/>
          </w:tcPr>
          <w:p w14:paraId="129E4F7E" w14:textId="77777777" w:rsidR="000F12FB" w:rsidRPr="000F12FB" w:rsidRDefault="000F12FB" w:rsidP="00190756">
            <w:pPr>
              <w:spacing w:line="360" w:lineRule="auto"/>
              <w:rPr>
                <w:rFonts w:ascii="Georgia" w:hAnsi="Georgia"/>
                <w:sz w:val="22"/>
                <w:szCs w:val="22"/>
                <w:lang w:val="fr-CA"/>
              </w:rPr>
            </w:pP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Préférer </w:t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sym w:font="Wingdings" w:char="F0E0"/>
            </w:r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 xml:space="preserve"> je </w:t>
            </w:r>
            <w:proofErr w:type="spellStart"/>
            <w:r w:rsidRPr="000F12FB">
              <w:rPr>
                <w:rFonts w:ascii="Georgia" w:hAnsi="Georgia"/>
                <w:sz w:val="22"/>
                <w:szCs w:val="22"/>
                <w:lang w:val="fr-CA"/>
              </w:rPr>
              <w:t>préférerai</w:t>
            </w:r>
            <w:proofErr w:type="spellEnd"/>
          </w:p>
        </w:tc>
      </w:tr>
    </w:tbl>
    <w:p w14:paraId="64F55081" w14:textId="77777777" w:rsidR="00984C1B" w:rsidRDefault="00984C1B" w:rsidP="000F12FB">
      <w:pPr>
        <w:spacing w:line="360" w:lineRule="auto"/>
        <w:jc w:val="center"/>
        <w:rPr>
          <w:rFonts w:ascii="Georgia" w:hAnsi="Georgia"/>
          <w:b/>
          <w:sz w:val="20"/>
          <w:szCs w:val="20"/>
          <w:lang w:val="fr-CA"/>
        </w:rPr>
      </w:pPr>
    </w:p>
    <w:p w14:paraId="188B4B8D" w14:textId="77777777" w:rsidR="000F12FB" w:rsidRDefault="000F12FB" w:rsidP="000F12FB">
      <w:pPr>
        <w:spacing w:line="360" w:lineRule="auto"/>
        <w:jc w:val="center"/>
        <w:rPr>
          <w:rFonts w:ascii="Georgia" w:hAnsi="Georgia"/>
          <w:b/>
          <w:sz w:val="20"/>
          <w:szCs w:val="20"/>
          <w:lang w:val="fr-CA"/>
        </w:rPr>
      </w:pPr>
      <w:r w:rsidRPr="000F12FB">
        <w:rPr>
          <w:rFonts w:ascii="Georgia" w:hAnsi="Georgia"/>
          <w:b/>
          <w:sz w:val="20"/>
          <w:szCs w:val="20"/>
          <w:lang w:val="fr-CA"/>
        </w:rPr>
        <w:t xml:space="preserve">(B) Mettre au futur simple les verbes entre parenthèses.  Attention aux exceptions. </w:t>
      </w:r>
    </w:p>
    <w:p w14:paraId="32DE1187" w14:textId="77777777" w:rsidR="000F12FB" w:rsidRPr="000F12FB" w:rsidRDefault="000F12FB" w:rsidP="000F12FB">
      <w:pPr>
        <w:spacing w:line="360" w:lineRule="auto"/>
        <w:jc w:val="center"/>
        <w:rPr>
          <w:rFonts w:ascii="Georgia" w:hAnsi="Georgia"/>
          <w:b/>
          <w:sz w:val="12"/>
          <w:szCs w:val="12"/>
          <w:lang w:val="fr-CA"/>
        </w:rPr>
      </w:pPr>
    </w:p>
    <w:p w14:paraId="0C532F74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AE212E">
        <w:rPr>
          <w:rFonts w:ascii="Georgia" w:hAnsi="Georgia"/>
          <w:lang w:val="fr-CA"/>
        </w:rPr>
        <w:t>Vous (suivre) ___________________ un cours de français</w:t>
      </w:r>
      <w:r>
        <w:rPr>
          <w:rFonts w:ascii="Georgia" w:hAnsi="Georgia"/>
          <w:lang w:val="fr-CA"/>
        </w:rPr>
        <w:t>.</w:t>
      </w:r>
    </w:p>
    <w:p w14:paraId="6E502C96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Il (être) _______________ déçu de ne pas vous voir.</w:t>
      </w:r>
    </w:p>
    <w:p w14:paraId="14CB6038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L’étudiant (faire) ______________________ in stage à Nantes.</w:t>
      </w:r>
    </w:p>
    <w:p w14:paraId="59370335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Tu (savoir) ______________________ demain si tu as réussi à ton examen.</w:t>
      </w:r>
    </w:p>
    <w:p w14:paraId="2E82F14E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Nous (avoir) ___________________ les résultats demain.</w:t>
      </w:r>
    </w:p>
    <w:p w14:paraId="70700A23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Le professeur (aller) __________________ à Paris en juin.</w:t>
      </w:r>
    </w:p>
    <w:p w14:paraId="1541C186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Il (préférer) _____________________ suivre le cours d’histoire de l’art.</w:t>
      </w:r>
    </w:p>
    <w:p w14:paraId="16A9FF3C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Nous (voir) _____________________ un bon film au cinéma.</w:t>
      </w:r>
    </w:p>
    <w:p w14:paraId="12B15433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Il (falloir) ______________________ remettre les devoirs jeudi.</w:t>
      </w:r>
    </w:p>
    <w:p w14:paraId="37F7F33B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Elle (pouvoir) ___________________ aller à la campagne avec nous.</w:t>
      </w:r>
    </w:p>
    <w:p w14:paraId="3E3AFBF2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 w:rsidRPr="00216CCA">
        <w:rPr>
          <w:rFonts w:ascii="Georgia" w:hAnsi="Georgia"/>
          <w:lang w:val="fr-CA"/>
        </w:rPr>
        <w:t>Il (pleuvoir) ____________________ demain.</w:t>
      </w:r>
    </w:p>
    <w:p w14:paraId="77E040C3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Est-ce que vous (aller)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à la piscine en été?</w:t>
      </w:r>
    </w:p>
    <w:p w14:paraId="71216E79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Le </w:t>
      </w:r>
      <w:proofErr w:type="spellStart"/>
      <w:r>
        <w:rPr>
          <w:rFonts w:ascii="Georgia" w:hAnsi="Georgia"/>
          <w:lang w:val="fr-CA"/>
        </w:rPr>
        <w:t>week-end</w:t>
      </w:r>
      <w:proofErr w:type="spellEnd"/>
      <w:r>
        <w:rPr>
          <w:rFonts w:ascii="Georgia" w:hAnsi="Georgia"/>
          <w:lang w:val="fr-CA"/>
        </w:rPr>
        <w:t xml:space="preserve"> prochain ils (courir)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un marathon.</w:t>
      </w:r>
    </w:p>
    <w:p w14:paraId="2A981F0E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Mardi prochain nous (pouvoir)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nous rencontrer.</w:t>
      </w:r>
    </w:p>
    <w:p w14:paraId="28EC22BF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Le médecin (employer)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une nouvelle infirmière en septembre.</w:t>
      </w:r>
    </w:p>
    <w:p w14:paraId="05FDB7E1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Demain je me (peser) </w:t>
      </w:r>
      <w:r w:rsidRPr="00216CCA">
        <w:rPr>
          <w:rFonts w:ascii="Georgia" w:hAnsi="Georgia"/>
          <w:lang w:val="fr-CA"/>
        </w:rPr>
        <w:t>___________________</w:t>
      </w:r>
      <w:proofErr w:type="gramStart"/>
      <w:r w:rsidRPr="00216CCA">
        <w:rPr>
          <w:rFonts w:ascii="Georgia" w:hAnsi="Georgia"/>
          <w:lang w:val="fr-CA"/>
        </w:rPr>
        <w:t>_</w:t>
      </w:r>
      <w:r>
        <w:rPr>
          <w:rFonts w:ascii="Georgia" w:hAnsi="Georgia"/>
          <w:lang w:val="fr-CA"/>
        </w:rPr>
        <w:t xml:space="preserve"> .</w:t>
      </w:r>
      <w:proofErr w:type="gramEnd"/>
    </w:p>
    <w:p w14:paraId="7183F8F2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Quand est-ce que tu (être)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à Paris?</w:t>
      </w:r>
    </w:p>
    <w:p w14:paraId="6EF23D51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L’école (fermer)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pendant les vacances.</w:t>
      </w:r>
    </w:p>
    <w:p w14:paraId="5E2751B9" w14:textId="77777777" w:rsidR="000F12FB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À mon anniversaire </w:t>
      </w:r>
      <w:proofErr w:type="gramStart"/>
      <w:r>
        <w:rPr>
          <w:rFonts w:ascii="Georgia" w:hAnsi="Georgia"/>
          <w:lang w:val="fr-CA"/>
        </w:rPr>
        <w:t>j’(</w:t>
      </w:r>
      <w:proofErr w:type="gramEnd"/>
      <w:r>
        <w:rPr>
          <w:rFonts w:ascii="Georgia" w:hAnsi="Georgia"/>
          <w:lang w:val="fr-CA"/>
        </w:rPr>
        <w:t xml:space="preserve">avoir)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plein de cadeaux.</w:t>
      </w:r>
    </w:p>
    <w:p w14:paraId="25770571" w14:textId="77777777" w:rsidR="000F12FB" w:rsidRPr="00216CCA" w:rsidRDefault="000F12FB" w:rsidP="000F12FB">
      <w:pPr>
        <w:pStyle w:val="ListParagraph"/>
        <w:numPr>
          <w:ilvl w:val="0"/>
          <w:numId w:val="2"/>
        </w:numPr>
        <w:spacing w:line="360" w:lineRule="auto"/>
        <w:ind w:left="142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Dans un mois ils (partir) </w:t>
      </w:r>
      <w:r w:rsidRPr="00216CCA">
        <w:rPr>
          <w:rFonts w:ascii="Georgia" w:hAnsi="Georgia"/>
          <w:lang w:val="fr-CA"/>
        </w:rPr>
        <w:t>____________________</w:t>
      </w:r>
      <w:r>
        <w:rPr>
          <w:rFonts w:ascii="Georgia" w:hAnsi="Georgia"/>
          <w:lang w:val="fr-CA"/>
        </w:rPr>
        <w:t xml:space="preserve"> à Bordeaux.</w:t>
      </w:r>
    </w:p>
    <w:p w14:paraId="2A13A03E" w14:textId="00D9C9C0" w:rsidR="00190756" w:rsidRDefault="00190756" w:rsidP="00190756">
      <w:pPr>
        <w:pStyle w:val="ListParagraph"/>
        <w:spacing w:line="360" w:lineRule="auto"/>
        <w:jc w:val="center"/>
        <w:rPr>
          <w:rFonts w:ascii="Georgia" w:hAnsi="Georgia"/>
          <w:b/>
          <w:sz w:val="20"/>
          <w:szCs w:val="20"/>
          <w:lang w:val="fr-CA"/>
        </w:rPr>
      </w:pPr>
      <w:r w:rsidRPr="00984C1B">
        <w:rPr>
          <w:rFonts w:ascii="Georgia" w:hAnsi="Georgia"/>
          <w:b/>
          <w:sz w:val="20"/>
          <w:szCs w:val="20"/>
          <w:lang w:val="fr-CA"/>
        </w:rPr>
        <w:t>(C) Mettre au futur simple les verbes entre parenthèses.</w:t>
      </w:r>
    </w:p>
    <w:p w14:paraId="334B0748" w14:textId="77777777" w:rsidR="00984C1B" w:rsidRPr="00984C1B" w:rsidRDefault="00984C1B" w:rsidP="00190756">
      <w:pPr>
        <w:pStyle w:val="ListParagraph"/>
        <w:spacing w:line="360" w:lineRule="auto"/>
        <w:jc w:val="center"/>
        <w:rPr>
          <w:rFonts w:ascii="Georgia" w:hAnsi="Georgia"/>
          <w:b/>
          <w:sz w:val="20"/>
          <w:szCs w:val="20"/>
          <w:lang w:val="fr-CA"/>
        </w:rPr>
      </w:pPr>
    </w:p>
    <w:p w14:paraId="4DF73AD9" w14:textId="3E1D8E09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Vous (aller) ___________________ à l’opéra quand vos amis (être) _______________ à Lyon.</w:t>
      </w:r>
    </w:p>
    <w:p w14:paraId="209965E2" w14:textId="0EDECD75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Nous (prendre) __________________ une décision dès que la presse (annoncer) ________________ les résultats.</w:t>
      </w:r>
    </w:p>
    <w:p w14:paraId="37E65AC8" w14:textId="147CCCCF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L’exposition (avoir lieu) ___________________ en janvier quand tous les tableaux (être) ____________________ réunis.</w:t>
      </w:r>
    </w:p>
    <w:p w14:paraId="1B356FAB" w14:textId="12C9E9BC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Le professeur (emmener) ____________________ les élèves au musée dès qu’il (pouvoir) ________________________.</w:t>
      </w:r>
    </w:p>
    <w:p w14:paraId="6C09B1C2" w14:textId="67187E2D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Il (devoir) _____________________nous appeler dès qu’il (être) _______________en contact avec M. Clément.</w:t>
      </w:r>
    </w:p>
    <w:p w14:paraId="4AF559FC" w14:textId="60F4696A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 xml:space="preserve">Tant qu’il y (avoir) ___________________ des hommes, Il y </w:t>
      </w:r>
      <w:proofErr w:type="gramStart"/>
      <w:r w:rsidRPr="00190756">
        <w:rPr>
          <w:rFonts w:ascii="Georgia" w:hAnsi="Georgia"/>
          <w:lang w:val="fr-CA"/>
        </w:rPr>
        <w:t>a(</w:t>
      </w:r>
      <w:proofErr w:type="gramEnd"/>
      <w:r w:rsidRPr="00190756">
        <w:rPr>
          <w:rFonts w:ascii="Georgia" w:hAnsi="Georgia"/>
          <w:lang w:val="fr-CA"/>
        </w:rPr>
        <w:t xml:space="preserve">avoir) des guerres. </w:t>
      </w:r>
    </w:p>
    <w:p w14:paraId="4189F1C9" w14:textId="1B7CF175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Elle (enseigner) ________________________le français quand elle (habiter) _______________ au Vietnam.</w:t>
      </w:r>
    </w:p>
    <w:p w14:paraId="640D92AB" w14:textId="2347E933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Nous (jouer) _________________au bridge quand nous (rendre visite) ___________________ à nos amis.</w:t>
      </w:r>
    </w:p>
    <w:p w14:paraId="77C0A47A" w14:textId="18CA1F3F" w:rsidR="00190756" w:rsidRPr="00190756" w:rsidRDefault="00190756" w:rsidP="00984C1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Elle (se reposer) _____________________ quand elle (avoir) __________________ de longues vacances.</w:t>
      </w:r>
    </w:p>
    <w:p w14:paraId="2738F946" w14:textId="0991BF4E" w:rsidR="00984C1B" w:rsidRDefault="00190756" w:rsidP="000F12FB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  <w:lang w:val="fr-CA"/>
        </w:rPr>
      </w:pPr>
      <w:r w:rsidRPr="00190756">
        <w:rPr>
          <w:rFonts w:ascii="Georgia" w:hAnsi="Georgia"/>
          <w:lang w:val="fr-CA"/>
        </w:rPr>
        <w:t>Dès qu’il (obtenir) ____________________ l’accord, il (partir) ____________________.</w:t>
      </w:r>
    </w:p>
    <w:p w14:paraId="3764DBA5" w14:textId="77777777" w:rsidR="00984C1B" w:rsidRPr="00984C1B" w:rsidRDefault="00984C1B" w:rsidP="00984C1B">
      <w:pPr>
        <w:pStyle w:val="ListParagraph"/>
        <w:spacing w:line="360" w:lineRule="auto"/>
        <w:rPr>
          <w:rFonts w:ascii="Georgia" w:hAnsi="Georgia"/>
          <w:lang w:val="fr-CA"/>
        </w:rPr>
      </w:pPr>
    </w:p>
    <w:p w14:paraId="4FBFCBAB" w14:textId="0BF545C7" w:rsidR="00984C1B" w:rsidRDefault="00984C1B" w:rsidP="00984C1B">
      <w:pPr>
        <w:spacing w:line="360" w:lineRule="auto"/>
        <w:jc w:val="center"/>
        <w:rPr>
          <w:rFonts w:ascii="Georgia" w:hAnsi="Georgia"/>
          <w:lang w:val="fr-CA"/>
        </w:rPr>
      </w:pPr>
      <w:r>
        <w:rPr>
          <w:rFonts w:ascii="Georgia" w:hAnsi="Georgia"/>
          <w:b/>
          <w:lang w:val="fr-CA"/>
        </w:rPr>
        <w:t>Vocabulaire</w:t>
      </w:r>
    </w:p>
    <w:p w14:paraId="5B8290EC" w14:textId="5012312C" w:rsidR="00984C1B" w:rsidRPr="00984C1B" w:rsidRDefault="00984C1B" w:rsidP="00984C1B">
      <w:pPr>
        <w:spacing w:line="360" w:lineRule="auto"/>
        <w:jc w:val="center"/>
        <w:rPr>
          <w:rFonts w:ascii="Georgia" w:hAnsi="Georgia"/>
          <w:b/>
          <w:sz w:val="20"/>
          <w:szCs w:val="20"/>
          <w:lang w:val="fr-CA"/>
        </w:rPr>
      </w:pPr>
      <w:r w:rsidRPr="00984C1B">
        <w:rPr>
          <w:rFonts w:ascii="Georgia" w:hAnsi="Georgia"/>
          <w:b/>
          <w:sz w:val="20"/>
          <w:szCs w:val="20"/>
          <w:lang w:val="fr-CA"/>
        </w:rPr>
        <w:t xml:space="preserve">(D) </w:t>
      </w:r>
      <w:proofErr w:type="gramStart"/>
      <w:r w:rsidRPr="00984C1B">
        <w:rPr>
          <w:rFonts w:ascii="Georgia" w:hAnsi="Georgia"/>
          <w:b/>
          <w:sz w:val="20"/>
          <w:szCs w:val="20"/>
          <w:lang w:val="fr-CA"/>
        </w:rPr>
        <w:t>Écrivez</w:t>
      </w:r>
      <w:proofErr w:type="gramEnd"/>
      <w:r w:rsidRPr="00984C1B">
        <w:rPr>
          <w:rFonts w:ascii="Georgia" w:hAnsi="Georgia"/>
          <w:b/>
          <w:sz w:val="20"/>
          <w:szCs w:val="20"/>
          <w:lang w:val="fr-CA"/>
        </w:rPr>
        <w:t xml:space="preserve"> une liste de nouveaux mots de vocabulaire parmi les exercices ci-dessus.</w:t>
      </w:r>
    </w:p>
    <w:p w14:paraId="10E42A70" w14:textId="77777777" w:rsidR="000F12FB" w:rsidRDefault="000F12FB" w:rsidP="000F12FB">
      <w:pPr>
        <w:spacing w:line="360" w:lineRule="auto"/>
        <w:rPr>
          <w:rFonts w:ascii="Georgia" w:hAnsi="Georgia"/>
          <w:lang w:val="fr-CA"/>
        </w:rPr>
      </w:pPr>
    </w:p>
    <w:p w14:paraId="1C3CBF11" w14:textId="77777777" w:rsidR="000F12FB" w:rsidRDefault="000F12FB" w:rsidP="000F12FB">
      <w:pPr>
        <w:spacing w:line="360" w:lineRule="auto"/>
        <w:rPr>
          <w:rFonts w:ascii="Georgia" w:hAnsi="Georgia"/>
          <w:lang w:val="fr-CA"/>
        </w:rPr>
      </w:pPr>
    </w:p>
    <w:p w14:paraId="617AA160" w14:textId="77777777" w:rsidR="000F12FB" w:rsidRDefault="000F12FB" w:rsidP="000F12FB">
      <w:pPr>
        <w:spacing w:line="360" w:lineRule="auto"/>
        <w:rPr>
          <w:rFonts w:ascii="Georgia" w:hAnsi="Georgia"/>
          <w:lang w:val="fr-CA"/>
        </w:rPr>
      </w:pPr>
    </w:p>
    <w:p w14:paraId="388DD48A" w14:textId="77777777" w:rsidR="000F12FB" w:rsidRDefault="000F12FB" w:rsidP="000F12FB">
      <w:pPr>
        <w:spacing w:line="360" w:lineRule="auto"/>
        <w:rPr>
          <w:rFonts w:ascii="Georgia" w:hAnsi="Georgia"/>
          <w:lang w:val="fr-CA"/>
        </w:rPr>
      </w:pPr>
    </w:p>
    <w:p w14:paraId="341F84DB" w14:textId="77777777" w:rsidR="000F12FB" w:rsidRDefault="000F12FB" w:rsidP="000F12FB">
      <w:pPr>
        <w:spacing w:line="360" w:lineRule="auto"/>
        <w:rPr>
          <w:rFonts w:ascii="Georgia" w:hAnsi="Georgia"/>
          <w:lang w:val="fr-CA"/>
        </w:rPr>
      </w:pPr>
    </w:p>
    <w:p w14:paraId="38388D6A" w14:textId="77777777" w:rsidR="002543FD" w:rsidRDefault="002543FD"/>
    <w:sectPr w:rsidR="002543FD" w:rsidSect="00984C1B">
      <w:headerReference w:type="default" r:id="rId8"/>
      <w:pgSz w:w="12240" w:h="15840"/>
      <w:pgMar w:top="1440" w:right="146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B95FF" w14:textId="77777777" w:rsidR="00C07439" w:rsidRDefault="00C07439" w:rsidP="00C07439">
      <w:r>
        <w:separator/>
      </w:r>
    </w:p>
  </w:endnote>
  <w:endnote w:type="continuationSeparator" w:id="0">
    <w:p w14:paraId="01B52026" w14:textId="77777777" w:rsidR="00C07439" w:rsidRDefault="00C07439" w:rsidP="00C0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9C834" w14:textId="77777777" w:rsidR="00C07439" w:rsidRDefault="00C07439" w:rsidP="00C07439">
      <w:r>
        <w:separator/>
      </w:r>
    </w:p>
  </w:footnote>
  <w:footnote w:type="continuationSeparator" w:id="0">
    <w:p w14:paraId="7D93DA91" w14:textId="77777777" w:rsidR="00C07439" w:rsidRDefault="00C07439" w:rsidP="00C074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A24E6" w14:textId="77777777" w:rsidR="00C07439" w:rsidRPr="00844B26" w:rsidRDefault="00C07439" w:rsidP="00C07439">
    <w:pPr>
      <w:pStyle w:val="Header"/>
      <w:rPr>
        <w:rFonts w:ascii="Georgia" w:hAnsi="Georgia"/>
        <w:sz w:val="20"/>
      </w:rPr>
    </w:pPr>
    <w:r>
      <w:rPr>
        <w:rFonts w:ascii="Georgia" w:hAnsi="Georgia"/>
        <w:sz w:val="20"/>
      </w:rPr>
      <w:t>FSF3U</w:t>
    </w:r>
    <w:r>
      <w:rPr>
        <w:rFonts w:ascii="Georgia" w:hAnsi="Georgia"/>
        <w:sz w:val="20"/>
      </w:rPr>
      <w:tab/>
    </w:r>
    <w:r>
      <w:rPr>
        <w:rFonts w:ascii="Georgia" w:hAnsi="Georgia"/>
        <w:sz w:val="20"/>
      </w:rPr>
      <w:tab/>
      <w:t>Ms. Valente</w:t>
    </w:r>
  </w:p>
  <w:p w14:paraId="54ADE5C9" w14:textId="77777777" w:rsidR="00C07439" w:rsidRDefault="00C0743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B26C6"/>
    <w:multiLevelType w:val="hybridMultilevel"/>
    <w:tmpl w:val="84BA3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21327"/>
    <w:multiLevelType w:val="multilevel"/>
    <w:tmpl w:val="84BA3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15A32"/>
    <w:multiLevelType w:val="hybridMultilevel"/>
    <w:tmpl w:val="12989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D4040"/>
    <w:multiLevelType w:val="hybridMultilevel"/>
    <w:tmpl w:val="1A884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12E"/>
    <w:rsid w:val="000F12FB"/>
    <w:rsid w:val="00190756"/>
    <w:rsid w:val="002543FD"/>
    <w:rsid w:val="004C2AD5"/>
    <w:rsid w:val="00984C1B"/>
    <w:rsid w:val="00AE212E"/>
    <w:rsid w:val="00C0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0EBC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2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12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2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74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4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74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439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2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12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2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74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4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74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4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786</Words>
  <Characters>4483</Characters>
  <Application>Microsoft Macintosh Word</Application>
  <DocSecurity>0</DocSecurity>
  <Lines>37</Lines>
  <Paragraphs>10</Paragraphs>
  <ScaleCrop>false</ScaleCrop>
  <Company>Toronto Prep School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5</cp:revision>
  <dcterms:created xsi:type="dcterms:W3CDTF">2015-09-14T10:28:00Z</dcterms:created>
  <dcterms:modified xsi:type="dcterms:W3CDTF">2015-09-15T23:39:00Z</dcterms:modified>
</cp:coreProperties>
</file>